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C25F2E1" w14:textId="77777777" w:rsidR="008F731E" w:rsidRPr="003F5EA5" w:rsidRDefault="00E60F83" w:rsidP="00FF73FB">
      <w:pPr>
        <w:spacing w:after="0" w:line="240" w:lineRule="auto"/>
        <w:jc w:val="center"/>
        <w:rPr>
          <w:sz w:val="24"/>
          <w:szCs w:val="24"/>
        </w:rPr>
      </w:pPr>
      <w:r w:rsidRPr="003F5EA5">
        <w:rPr>
          <w:sz w:val="24"/>
          <w:szCs w:val="24"/>
        </w:rPr>
        <w:t>BRIDGEWATER TOWNSHIP</w:t>
      </w:r>
    </w:p>
    <w:p w14:paraId="66E36EEA" w14:textId="77777777" w:rsidR="00E60F83" w:rsidRPr="003F5EA5" w:rsidRDefault="00E60F83" w:rsidP="002940CA">
      <w:pPr>
        <w:spacing w:after="0" w:line="240" w:lineRule="auto"/>
        <w:jc w:val="center"/>
        <w:rPr>
          <w:sz w:val="24"/>
          <w:szCs w:val="24"/>
        </w:rPr>
      </w:pPr>
      <w:r w:rsidRPr="003F5EA5">
        <w:rPr>
          <w:sz w:val="24"/>
          <w:szCs w:val="24"/>
        </w:rPr>
        <w:t>PLANNING COMMISSION MEETING</w:t>
      </w:r>
    </w:p>
    <w:p w14:paraId="3E22E44B" w14:textId="77777777" w:rsidR="00E60F83" w:rsidRPr="003F5EA5" w:rsidRDefault="003B4614" w:rsidP="00FF73FB">
      <w:pPr>
        <w:tabs>
          <w:tab w:val="center" w:pos="5040"/>
        </w:tabs>
        <w:spacing w:after="0" w:line="240" w:lineRule="auto"/>
        <w:rPr>
          <w:sz w:val="24"/>
          <w:szCs w:val="24"/>
        </w:rPr>
      </w:pPr>
      <w:r w:rsidRPr="003F5EA5">
        <w:rPr>
          <w:sz w:val="24"/>
          <w:szCs w:val="24"/>
        </w:rPr>
        <w:tab/>
      </w:r>
      <w:r w:rsidR="00F025B6">
        <w:rPr>
          <w:sz w:val="24"/>
          <w:szCs w:val="24"/>
        </w:rPr>
        <w:t xml:space="preserve">MONDAY, </w:t>
      </w:r>
      <w:r w:rsidR="00E7613D">
        <w:rPr>
          <w:sz w:val="24"/>
          <w:szCs w:val="24"/>
        </w:rPr>
        <w:t>FEBRUARY 17, 2025</w:t>
      </w:r>
    </w:p>
    <w:p w14:paraId="5B9CF08E" w14:textId="77777777" w:rsidR="003F5EA5" w:rsidRPr="003F5EA5" w:rsidRDefault="00E60F83" w:rsidP="00FF73FB">
      <w:pPr>
        <w:spacing w:after="0"/>
        <w:jc w:val="center"/>
        <w:rPr>
          <w:sz w:val="24"/>
          <w:szCs w:val="24"/>
        </w:rPr>
      </w:pPr>
      <w:r w:rsidRPr="003F5EA5">
        <w:rPr>
          <w:sz w:val="24"/>
          <w:szCs w:val="24"/>
        </w:rPr>
        <w:t>MINUTES</w:t>
      </w:r>
    </w:p>
    <w:p w14:paraId="2EC5533A" w14:textId="77777777" w:rsidR="00A20CEE" w:rsidRPr="003F5EA5" w:rsidRDefault="00A20CEE" w:rsidP="00E60F83">
      <w:pPr>
        <w:jc w:val="center"/>
        <w:rPr>
          <w:sz w:val="24"/>
          <w:szCs w:val="24"/>
        </w:rPr>
      </w:pPr>
    </w:p>
    <w:p w14:paraId="6316912A" w14:textId="77777777" w:rsidR="00E60F83" w:rsidRPr="003F5EA5" w:rsidRDefault="00E60F83" w:rsidP="000D3536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F5EA5">
        <w:rPr>
          <w:sz w:val="24"/>
          <w:szCs w:val="24"/>
        </w:rPr>
        <w:t xml:space="preserve">CALL TO ORDER - Meeting was called to order at </w:t>
      </w:r>
      <w:r w:rsidR="008D338F">
        <w:rPr>
          <w:sz w:val="24"/>
          <w:szCs w:val="24"/>
        </w:rPr>
        <w:t>7:08</w:t>
      </w:r>
      <w:r w:rsidR="000B00E2" w:rsidRPr="003F5EA5">
        <w:rPr>
          <w:sz w:val="24"/>
          <w:szCs w:val="24"/>
        </w:rPr>
        <w:t xml:space="preserve"> pm.</w:t>
      </w:r>
    </w:p>
    <w:p w14:paraId="73CBE1D4" w14:textId="77777777" w:rsidR="00E60F83" w:rsidRPr="008D338F" w:rsidRDefault="002B581D" w:rsidP="005705B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D338F">
        <w:rPr>
          <w:sz w:val="24"/>
          <w:szCs w:val="24"/>
        </w:rPr>
        <w:t xml:space="preserve">ROLL CALL AND DETERMINATION OF QUORUM </w:t>
      </w:r>
      <w:proofErr w:type="gramStart"/>
      <w:r w:rsidR="00F41FA6">
        <w:rPr>
          <w:sz w:val="24"/>
          <w:szCs w:val="24"/>
        </w:rPr>
        <w:t xml:space="preserve">-- </w:t>
      </w:r>
      <w:r w:rsidR="009669B9" w:rsidRPr="008D338F">
        <w:rPr>
          <w:sz w:val="24"/>
          <w:szCs w:val="24"/>
        </w:rPr>
        <w:t xml:space="preserve"> Iwanicki</w:t>
      </w:r>
      <w:proofErr w:type="gramEnd"/>
      <w:r w:rsidR="009669B9" w:rsidRPr="008D338F">
        <w:rPr>
          <w:sz w:val="24"/>
          <w:szCs w:val="24"/>
        </w:rPr>
        <w:t>,</w:t>
      </w:r>
      <w:r w:rsidRPr="008D338F">
        <w:rPr>
          <w:sz w:val="24"/>
          <w:szCs w:val="24"/>
        </w:rPr>
        <w:t xml:space="preserve"> </w:t>
      </w:r>
      <w:r w:rsidR="00F41FA6">
        <w:rPr>
          <w:sz w:val="24"/>
          <w:szCs w:val="24"/>
        </w:rPr>
        <w:t xml:space="preserve">Greenwald, Barbu, </w:t>
      </w:r>
      <w:r w:rsidR="001E653D" w:rsidRPr="008D338F">
        <w:rPr>
          <w:sz w:val="24"/>
          <w:szCs w:val="24"/>
        </w:rPr>
        <w:t>Oliver</w:t>
      </w:r>
      <w:r w:rsidR="009669B9" w:rsidRPr="008D338F">
        <w:rPr>
          <w:sz w:val="24"/>
          <w:szCs w:val="24"/>
        </w:rPr>
        <w:t>,</w:t>
      </w:r>
      <w:r w:rsidR="001E653D" w:rsidRPr="008D338F">
        <w:rPr>
          <w:sz w:val="24"/>
          <w:szCs w:val="24"/>
        </w:rPr>
        <w:t xml:space="preserve"> </w:t>
      </w:r>
      <w:r w:rsidR="009669B9" w:rsidRPr="008D338F">
        <w:rPr>
          <w:sz w:val="24"/>
          <w:szCs w:val="24"/>
        </w:rPr>
        <w:t>present.</w:t>
      </w:r>
      <w:r w:rsidR="00FF73FB" w:rsidRPr="008D338F">
        <w:rPr>
          <w:sz w:val="24"/>
          <w:szCs w:val="24"/>
        </w:rPr>
        <w:t xml:space="preserve"> </w:t>
      </w:r>
      <w:r w:rsidR="00F41FA6">
        <w:rPr>
          <w:sz w:val="24"/>
          <w:szCs w:val="24"/>
        </w:rPr>
        <w:t xml:space="preserve">Horney absent. </w:t>
      </w:r>
      <w:r w:rsidRPr="008D338F">
        <w:rPr>
          <w:sz w:val="24"/>
          <w:szCs w:val="24"/>
        </w:rPr>
        <w:t>Quorum obtaine</w:t>
      </w:r>
      <w:r w:rsidR="00A817E2" w:rsidRPr="008D338F">
        <w:rPr>
          <w:sz w:val="24"/>
          <w:szCs w:val="24"/>
        </w:rPr>
        <w:t xml:space="preserve">d.  </w:t>
      </w:r>
    </w:p>
    <w:p w14:paraId="6FA37F98" w14:textId="77777777" w:rsidR="005705B2" w:rsidRPr="003F5EA5" w:rsidRDefault="002B581D" w:rsidP="005705B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8D338F">
        <w:rPr>
          <w:sz w:val="24"/>
          <w:szCs w:val="24"/>
        </w:rPr>
        <w:t>REVIEW AND APPROVE AGENDA –</w:t>
      </w:r>
      <w:r w:rsidR="00051710" w:rsidRPr="008D338F">
        <w:rPr>
          <w:sz w:val="24"/>
          <w:szCs w:val="24"/>
        </w:rPr>
        <w:t xml:space="preserve"> </w:t>
      </w:r>
      <w:r w:rsidR="00F025B6" w:rsidRPr="008D338F">
        <w:rPr>
          <w:sz w:val="24"/>
          <w:szCs w:val="24"/>
        </w:rPr>
        <w:t>Oliver</w:t>
      </w:r>
      <w:r w:rsidR="00390909" w:rsidRPr="008D338F">
        <w:rPr>
          <w:sz w:val="24"/>
          <w:szCs w:val="24"/>
        </w:rPr>
        <w:t xml:space="preserve"> </w:t>
      </w:r>
      <w:r w:rsidR="0011411A" w:rsidRPr="008D338F">
        <w:rPr>
          <w:sz w:val="24"/>
          <w:szCs w:val="24"/>
        </w:rPr>
        <w:t>moved to</w:t>
      </w:r>
      <w:r w:rsidR="00390909" w:rsidRPr="008D338F">
        <w:rPr>
          <w:sz w:val="24"/>
          <w:szCs w:val="24"/>
        </w:rPr>
        <w:t xml:space="preserve"> approve the agenda</w:t>
      </w:r>
      <w:r w:rsidR="00A817E2" w:rsidRPr="008D338F">
        <w:rPr>
          <w:sz w:val="24"/>
          <w:szCs w:val="24"/>
        </w:rPr>
        <w:t xml:space="preserve">, </w:t>
      </w:r>
      <w:r w:rsidR="006E742F">
        <w:rPr>
          <w:sz w:val="24"/>
          <w:szCs w:val="24"/>
        </w:rPr>
        <w:t>Barbu</w:t>
      </w:r>
      <w:r w:rsidR="00A817E2" w:rsidRPr="008D338F">
        <w:rPr>
          <w:sz w:val="24"/>
          <w:szCs w:val="24"/>
        </w:rPr>
        <w:t xml:space="preserve"> seconded.  </w:t>
      </w:r>
      <w:r w:rsidR="009669B9" w:rsidRPr="008D338F">
        <w:rPr>
          <w:sz w:val="24"/>
          <w:szCs w:val="24"/>
        </w:rPr>
        <w:t xml:space="preserve"> </w:t>
      </w:r>
      <w:r w:rsidR="00212BD6" w:rsidRPr="008D338F">
        <w:rPr>
          <w:sz w:val="24"/>
          <w:szCs w:val="24"/>
        </w:rPr>
        <w:t>A</w:t>
      </w:r>
      <w:r w:rsidR="00F371CB" w:rsidRPr="008D338F">
        <w:rPr>
          <w:sz w:val="24"/>
          <w:szCs w:val="24"/>
        </w:rPr>
        <w:t>pproved by unanimous vote.</w:t>
      </w:r>
    </w:p>
    <w:p w14:paraId="6E62D48A" w14:textId="77777777" w:rsidR="002B581D" w:rsidRPr="003F5EA5" w:rsidRDefault="002B581D" w:rsidP="005705B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F5EA5">
        <w:rPr>
          <w:sz w:val="24"/>
          <w:szCs w:val="24"/>
        </w:rPr>
        <w:t>AP</w:t>
      </w:r>
      <w:r w:rsidR="00EE1B50">
        <w:rPr>
          <w:sz w:val="24"/>
          <w:szCs w:val="24"/>
        </w:rPr>
        <w:t>P</w:t>
      </w:r>
      <w:r w:rsidRPr="003F5EA5">
        <w:rPr>
          <w:sz w:val="24"/>
          <w:szCs w:val="24"/>
        </w:rPr>
        <w:t xml:space="preserve">ROVAL OF MINUTES </w:t>
      </w:r>
      <w:r w:rsidR="0011411A" w:rsidRPr="003F5EA5">
        <w:rPr>
          <w:sz w:val="24"/>
          <w:szCs w:val="24"/>
        </w:rPr>
        <w:t>–</w:t>
      </w:r>
      <w:r w:rsidR="00A817E2">
        <w:rPr>
          <w:sz w:val="24"/>
          <w:szCs w:val="24"/>
        </w:rPr>
        <w:t xml:space="preserve"> Oliver moved to approve </w:t>
      </w:r>
      <w:r w:rsidR="004A5094">
        <w:rPr>
          <w:sz w:val="24"/>
          <w:szCs w:val="24"/>
        </w:rPr>
        <w:t xml:space="preserve">the </w:t>
      </w:r>
      <w:r w:rsidR="003E3ACE">
        <w:rPr>
          <w:sz w:val="24"/>
          <w:szCs w:val="24"/>
        </w:rPr>
        <w:t xml:space="preserve">January 20, </w:t>
      </w:r>
      <w:proofErr w:type="gramStart"/>
      <w:r w:rsidR="003E3ACE">
        <w:rPr>
          <w:sz w:val="24"/>
          <w:szCs w:val="24"/>
        </w:rPr>
        <w:t>2025</w:t>
      </w:r>
      <w:proofErr w:type="gramEnd"/>
      <w:r w:rsidR="00701BCE">
        <w:rPr>
          <w:sz w:val="24"/>
          <w:szCs w:val="24"/>
        </w:rPr>
        <w:t xml:space="preserve"> minutes as written.  S</w:t>
      </w:r>
      <w:r w:rsidR="004A5094">
        <w:rPr>
          <w:sz w:val="24"/>
          <w:szCs w:val="24"/>
        </w:rPr>
        <w:t xml:space="preserve">econded by </w:t>
      </w:r>
      <w:r w:rsidR="006E742F">
        <w:rPr>
          <w:sz w:val="24"/>
          <w:szCs w:val="24"/>
        </w:rPr>
        <w:t>Barbu.</w:t>
      </w:r>
      <w:r w:rsidR="0011411A" w:rsidRPr="003F5EA5">
        <w:rPr>
          <w:sz w:val="24"/>
          <w:szCs w:val="24"/>
        </w:rPr>
        <w:t xml:space="preserve"> </w:t>
      </w:r>
      <w:r w:rsidR="00701BCE">
        <w:rPr>
          <w:sz w:val="24"/>
          <w:szCs w:val="24"/>
        </w:rPr>
        <w:t xml:space="preserve"> </w:t>
      </w:r>
      <w:r w:rsidR="008364E5" w:rsidRPr="003F5EA5">
        <w:rPr>
          <w:sz w:val="24"/>
          <w:szCs w:val="24"/>
        </w:rPr>
        <w:t>Approved by unanimous vote</w:t>
      </w:r>
      <w:r w:rsidR="00B22052" w:rsidRPr="003F5EA5">
        <w:rPr>
          <w:sz w:val="24"/>
          <w:szCs w:val="24"/>
        </w:rPr>
        <w:t>.</w:t>
      </w:r>
    </w:p>
    <w:p w14:paraId="6080A8BE" w14:textId="77777777" w:rsidR="005705B2" w:rsidRPr="003F5EA5" w:rsidRDefault="005705B2" w:rsidP="005705B2">
      <w:pPr>
        <w:pStyle w:val="ListParagraph"/>
        <w:numPr>
          <w:ilvl w:val="0"/>
          <w:numId w:val="6"/>
        </w:numPr>
        <w:spacing w:line="360" w:lineRule="auto"/>
        <w:rPr>
          <w:sz w:val="24"/>
          <w:szCs w:val="24"/>
        </w:rPr>
      </w:pPr>
      <w:r w:rsidRPr="003F5EA5">
        <w:rPr>
          <w:sz w:val="24"/>
          <w:szCs w:val="24"/>
        </w:rPr>
        <w:t xml:space="preserve">CITIZEN PARTICIPATION </w:t>
      </w:r>
      <w:r w:rsidR="003E3ACE">
        <w:rPr>
          <w:sz w:val="24"/>
          <w:szCs w:val="24"/>
        </w:rPr>
        <w:t xml:space="preserve">– </w:t>
      </w:r>
      <w:r w:rsidR="004734CB" w:rsidRPr="003F5EA5">
        <w:rPr>
          <w:sz w:val="24"/>
          <w:szCs w:val="24"/>
        </w:rPr>
        <w:t xml:space="preserve">   </w:t>
      </w:r>
      <w:r w:rsidR="003E3ACE">
        <w:rPr>
          <w:sz w:val="24"/>
          <w:szCs w:val="24"/>
        </w:rPr>
        <w:t>Tom Hammond, 13076 Macon Rd, Saline attended.</w:t>
      </w:r>
    </w:p>
    <w:p w14:paraId="42D66F8B" w14:textId="77777777" w:rsidR="004E616F" w:rsidRPr="004A5094" w:rsidRDefault="00D9103D" w:rsidP="004B6901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4A5094">
        <w:rPr>
          <w:sz w:val="24"/>
          <w:szCs w:val="24"/>
        </w:rPr>
        <w:t xml:space="preserve">PUBLIC HEARINGS </w:t>
      </w:r>
      <w:r w:rsidR="00965DDE" w:rsidRPr="004A5094">
        <w:rPr>
          <w:sz w:val="24"/>
          <w:szCs w:val="24"/>
        </w:rPr>
        <w:t>–</w:t>
      </w:r>
      <w:r w:rsidR="004A5094">
        <w:rPr>
          <w:sz w:val="24"/>
          <w:szCs w:val="24"/>
        </w:rPr>
        <w:t xml:space="preserve"> NONE</w:t>
      </w:r>
    </w:p>
    <w:p w14:paraId="3781FE44" w14:textId="77777777" w:rsidR="00240AAE" w:rsidRPr="00BB61C8" w:rsidRDefault="003F3616" w:rsidP="004B6901">
      <w:pPr>
        <w:pStyle w:val="ListParagraph"/>
        <w:numPr>
          <w:ilvl w:val="0"/>
          <w:numId w:val="6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A32456">
        <w:rPr>
          <w:sz w:val="24"/>
          <w:szCs w:val="24"/>
        </w:rPr>
        <w:t>OLD</w:t>
      </w:r>
      <w:r w:rsidR="00D9103D" w:rsidRPr="00A32456">
        <w:rPr>
          <w:sz w:val="24"/>
          <w:szCs w:val="24"/>
        </w:rPr>
        <w:t xml:space="preserve"> BUSINESS </w:t>
      </w:r>
      <w:r w:rsidRPr="00A32456">
        <w:rPr>
          <w:sz w:val="24"/>
          <w:szCs w:val="24"/>
        </w:rPr>
        <w:t>–</w:t>
      </w:r>
      <w:r w:rsidR="004A5094" w:rsidRPr="00A32456">
        <w:rPr>
          <w:sz w:val="24"/>
          <w:szCs w:val="24"/>
        </w:rPr>
        <w:t xml:space="preserve"> </w:t>
      </w:r>
      <w:r w:rsidR="00240AAE" w:rsidRPr="00A32456">
        <w:rPr>
          <w:sz w:val="24"/>
          <w:szCs w:val="24"/>
        </w:rPr>
        <w:br/>
        <w:t>A.</w:t>
      </w:r>
      <w:r w:rsidR="00240AAE" w:rsidRPr="00A32456">
        <w:rPr>
          <w:sz w:val="24"/>
          <w:szCs w:val="24"/>
        </w:rPr>
        <w:tab/>
      </w:r>
      <w:r w:rsidR="004F4858">
        <w:rPr>
          <w:sz w:val="24"/>
          <w:szCs w:val="24"/>
        </w:rPr>
        <w:t>Representatives from Invenergy were in attendance.  Invenergy is</w:t>
      </w:r>
      <w:r w:rsidR="003E3ACE">
        <w:rPr>
          <w:sz w:val="24"/>
          <w:szCs w:val="24"/>
        </w:rPr>
        <w:t xml:space="preserve"> </w:t>
      </w:r>
      <w:r w:rsidR="00B60B21">
        <w:rPr>
          <w:sz w:val="24"/>
          <w:szCs w:val="24"/>
        </w:rPr>
        <w:t xml:space="preserve">a </w:t>
      </w:r>
      <w:r w:rsidR="003E3ACE">
        <w:rPr>
          <w:sz w:val="24"/>
          <w:szCs w:val="24"/>
        </w:rPr>
        <w:t xml:space="preserve">solar </w:t>
      </w:r>
      <w:r w:rsidR="00B60B21">
        <w:rPr>
          <w:sz w:val="24"/>
          <w:szCs w:val="24"/>
        </w:rPr>
        <w:t>comp</w:t>
      </w:r>
      <w:r w:rsidR="004F4858">
        <w:rPr>
          <w:sz w:val="24"/>
          <w:szCs w:val="24"/>
        </w:rPr>
        <w:t xml:space="preserve">any desiring the development </w:t>
      </w:r>
      <w:r w:rsidR="00B60B21">
        <w:rPr>
          <w:sz w:val="24"/>
          <w:szCs w:val="24"/>
        </w:rPr>
        <w:t>of 13 parcels of farmland (approximately 1,100 acres)</w:t>
      </w:r>
      <w:r w:rsidR="004F4858">
        <w:rPr>
          <w:sz w:val="24"/>
          <w:szCs w:val="24"/>
        </w:rPr>
        <w:t xml:space="preserve"> for solar arrays within Bridgewater Township.  Those solar arrays </w:t>
      </w:r>
      <w:r w:rsidR="00BB61C8">
        <w:rPr>
          <w:sz w:val="24"/>
          <w:szCs w:val="24"/>
        </w:rPr>
        <w:t xml:space="preserve">would produce </w:t>
      </w:r>
      <w:r w:rsidR="004F4858">
        <w:rPr>
          <w:sz w:val="24"/>
          <w:szCs w:val="24"/>
        </w:rPr>
        <w:t xml:space="preserve">153 </w:t>
      </w:r>
      <w:proofErr w:type="spellStart"/>
      <w:r w:rsidR="004F4858">
        <w:rPr>
          <w:sz w:val="24"/>
          <w:szCs w:val="24"/>
        </w:rPr>
        <w:t>mega watts</w:t>
      </w:r>
      <w:proofErr w:type="spellEnd"/>
      <w:r w:rsidR="00BB61C8">
        <w:rPr>
          <w:sz w:val="24"/>
          <w:szCs w:val="24"/>
        </w:rPr>
        <w:t>, which would then be sold to</w:t>
      </w:r>
      <w:r w:rsidR="004F4858">
        <w:rPr>
          <w:sz w:val="24"/>
          <w:szCs w:val="24"/>
        </w:rPr>
        <w:t xml:space="preserve"> “the grid”</w:t>
      </w:r>
      <w:r w:rsidR="00BB61C8">
        <w:rPr>
          <w:sz w:val="24"/>
          <w:szCs w:val="24"/>
        </w:rPr>
        <w:t>.</w:t>
      </w:r>
      <w:r w:rsidR="00B60B21">
        <w:rPr>
          <w:sz w:val="24"/>
          <w:szCs w:val="24"/>
        </w:rPr>
        <w:t xml:space="preserve"> These representatives included: </w:t>
      </w:r>
      <w:r w:rsidR="004F4858">
        <w:rPr>
          <w:sz w:val="24"/>
          <w:szCs w:val="24"/>
        </w:rPr>
        <w:t>Daniel Vertucci</w:t>
      </w:r>
      <w:r w:rsidR="00BB61C8">
        <w:rPr>
          <w:sz w:val="24"/>
          <w:szCs w:val="24"/>
        </w:rPr>
        <w:t>, Senior Management of Renewable Energy; Tracey Talley, Attorney; Isaac Pellant, Associate Vegetation Management; Julie Pierson, Project Manager, Construction;</w:t>
      </w:r>
      <w:r w:rsidR="00EA2C37">
        <w:rPr>
          <w:sz w:val="24"/>
          <w:szCs w:val="24"/>
        </w:rPr>
        <w:t xml:space="preserve"> Sean Keenan, Renewable Development;</w:t>
      </w:r>
      <w:r w:rsidR="00BB61C8">
        <w:rPr>
          <w:sz w:val="24"/>
          <w:szCs w:val="24"/>
        </w:rPr>
        <w:t xml:space="preserve"> and two others who did not contribute to the discussion.  </w:t>
      </w:r>
      <w:r w:rsidR="00EA2F34">
        <w:rPr>
          <w:sz w:val="24"/>
          <w:szCs w:val="24"/>
        </w:rPr>
        <w:t xml:space="preserve">Discussion by Invenergy representatives included why farmers may want to contract their land for forty years, operations and </w:t>
      </w:r>
      <w:proofErr w:type="gramStart"/>
      <w:r w:rsidR="00EA2F34">
        <w:rPr>
          <w:sz w:val="24"/>
          <w:szCs w:val="24"/>
        </w:rPr>
        <w:t>intents</w:t>
      </w:r>
      <w:proofErr w:type="gramEnd"/>
      <w:r w:rsidR="00EA2F34">
        <w:rPr>
          <w:sz w:val="24"/>
          <w:szCs w:val="24"/>
        </w:rPr>
        <w:t xml:space="preserve"> regarding land management and preservation for ultimate restoration after the </w:t>
      </w:r>
      <w:proofErr w:type="gramStart"/>
      <w:r w:rsidR="00EA2F34">
        <w:rPr>
          <w:sz w:val="24"/>
          <w:szCs w:val="24"/>
        </w:rPr>
        <w:t>forty year</w:t>
      </w:r>
      <w:proofErr w:type="gramEnd"/>
      <w:r w:rsidR="00EA2F34">
        <w:rPr>
          <w:sz w:val="24"/>
          <w:szCs w:val="24"/>
        </w:rPr>
        <w:t xml:space="preserve"> duration.</w:t>
      </w:r>
      <w:r w:rsidR="00536EF5">
        <w:rPr>
          <w:sz w:val="24"/>
          <w:szCs w:val="24"/>
        </w:rPr>
        <w:t xml:space="preserve">  The Board asked questions of clarification </w:t>
      </w:r>
      <w:proofErr w:type="gramStart"/>
      <w:r w:rsidR="00536EF5">
        <w:rPr>
          <w:sz w:val="24"/>
          <w:szCs w:val="24"/>
        </w:rPr>
        <w:t>and also</w:t>
      </w:r>
      <w:proofErr w:type="gramEnd"/>
      <w:r w:rsidR="00536EF5">
        <w:rPr>
          <w:sz w:val="24"/>
          <w:szCs w:val="24"/>
        </w:rPr>
        <w:t xml:space="preserve"> expressed concerns </w:t>
      </w:r>
      <w:proofErr w:type="gramStart"/>
      <w:r w:rsidR="00536EF5">
        <w:rPr>
          <w:sz w:val="24"/>
          <w:szCs w:val="24"/>
        </w:rPr>
        <w:t>with regard to</w:t>
      </w:r>
      <w:proofErr w:type="gramEnd"/>
      <w:r w:rsidR="00536EF5">
        <w:rPr>
          <w:sz w:val="24"/>
          <w:szCs w:val="24"/>
        </w:rPr>
        <w:t xml:space="preserve"> the continuity of representatives over the years, since many have been with the company only a few months.  Planning Commission Consultant, Nanney,</w:t>
      </w:r>
      <w:r w:rsidR="00754A54">
        <w:rPr>
          <w:sz w:val="24"/>
          <w:szCs w:val="24"/>
        </w:rPr>
        <w:t xml:space="preserve"> had</w:t>
      </w:r>
      <w:r w:rsidR="00536EF5">
        <w:rPr>
          <w:sz w:val="24"/>
          <w:szCs w:val="24"/>
        </w:rPr>
        <w:t xml:space="preserve"> </w:t>
      </w:r>
      <w:r w:rsidR="00754A54">
        <w:rPr>
          <w:sz w:val="24"/>
          <w:szCs w:val="24"/>
        </w:rPr>
        <w:t>updated a draft set of amendments to Zoning Ordinance no. 67</w:t>
      </w:r>
      <w:r w:rsidR="003144E6">
        <w:rPr>
          <w:sz w:val="24"/>
          <w:szCs w:val="24"/>
        </w:rPr>
        <w:t xml:space="preserve"> pertaining to solar development</w:t>
      </w:r>
      <w:r w:rsidR="00754A54">
        <w:rPr>
          <w:sz w:val="24"/>
          <w:szCs w:val="24"/>
        </w:rPr>
        <w:t xml:space="preserve">.  Further modifications are needed.  He will </w:t>
      </w:r>
      <w:r w:rsidR="00EA2C37">
        <w:rPr>
          <w:sz w:val="24"/>
          <w:szCs w:val="24"/>
        </w:rPr>
        <w:t>present another draft next month.</w:t>
      </w:r>
    </w:p>
    <w:p w14:paraId="11043738" w14:textId="77777777" w:rsidR="00BB61C8" w:rsidRPr="00F54743" w:rsidRDefault="00BB61C8" w:rsidP="00BB61C8">
      <w:pPr>
        <w:pStyle w:val="ListParagraph"/>
        <w:spacing w:line="360" w:lineRule="auto"/>
        <w:ind w:left="1080"/>
        <w:rPr>
          <w:rFonts w:cstheme="minorHAnsi"/>
          <w:color w:val="222222"/>
          <w:sz w:val="24"/>
          <w:szCs w:val="24"/>
          <w:shd w:val="clear" w:color="auto" w:fill="FFFFFF"/>
        </w:rPr>
      </w:pPr>
    </w:p>
    <w:p w14:paraId="69C721E1" w14:textId="77777777" w:rsidR="00F54743" w:rsidRDefault="00F54743" w:rsidP="00F54743">
      <w:pPr>
        <w:pStyle w:val="ListParagraph"/>
        <w:spacing w:line="360" w:lineRule="auto"/>
        <w:ind w:left="108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B.  </w:t>
      </w:r>
      <w:r w:rsidR="00D21A30">
        <w:rPr>
          <w:rFonts w:cstheme="minorHAnsi"/>
          <w:color w:val="222222"/>
          <w:sz w:val="24"/>
          <w:szCs w:val="24"/>
          <w:shd w:val="clear" w:color="auto" w:fill="FFFFFF"/>
        </w:rPr>
        <w:t>Discussion of solar fence/review of SLU proposal was tabl</w:t>
      </w:r>
      <w:r w:rsidR="006A6DAC">
        <w:rPr>
          <w:rFonts w:cstheme="minorHAnsi"/>
          <w:color w:val="222222"/>
          <w:sz w:val="24"/>
          <w:szCs w:val="24"/>
          <w:shd w:val="clear" w:color="auto" w:fill="FFFFFF"/>
        </w:rPr>
        <w:t>ed until next month because</w:t>
      </w:r>
      <w:r w:rsidR="00D21A30">
        <w:rPr>
          <w:rFonts w:cstheme="minorHAnsi"/>
          <w:color w:val="222222"/>
          <w:sz w:val="24"/>
          <w:szCs w:val="24"/>
          <w:shd w:val="clear" w:color="auto" w:fill="FFFFFF"/>
        </w:rPr>
        <w:t xml:space="preserve"> the h</w:t>
      </w:r>
      <w:r w:rsidR="006A6DAC">
        <w:rPr>
          <w:rFonts w:cstheme="minorHAnsi"/>
          <w:color w:val="222222"/>
          <w:sz w:val="24"/>
          <w:szCs w:val="24"/>
          <w:shd w:val="clear" w:color="auto" w:fill="FFFFFF"/>
        </w:rPr>
        <w:t>omeowner was not in attendance</w:t>
      </w:r>
    </w:p>
    <w:p w14:paraId="176B99F8" w14:textId="77777777" w:rsidR="006A6DAC" w:rsidRDefault="00D21A30" w:rsidP="006A6DAC">
      <w:pPr>
        <w:pStyle w:val="ListParagraph"/>
        <w:spacing w:line="360" w:lineRule="auto"/>
        <w:ind w:left="108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rFonts w:cstheme="minorHAnsi"/>
          <w:color w:val="222222"/>
          <w:sz w:val="24"/>
          <w:szCs w:val="24"/>
          <w:shd w:val="clear" w:color="auto" w:fill="FFFFFF"/>
        </w:rPr>
        <w:t xml:space="preserve">C.  Discussion of </w:t>
      </w:r>
      <w:r w:rsidR="006A6DAC">
        <w:rPr>
          <w:rFonts w:cstheme="minorHAnsi"/>
          <w:color w:val="222222"/>
          <w:sz w:val="24"/>
          <w:szCs w:val="24"/>
          <w:shd w:val="clear" w:color="auto" w:fill="FFFFFF"/>
        </w:rPr>
        <w:t xml:space="preserve">a township utility was dropped </w:t>
      </w:r>
      <w:proofErr w:type="gramStart"/>
      <w:r w:rsidR="006A6DAC">
        <w:rPr>
          <w:rFonts w:cstheme="minorHAnsi"/>
          <w:color w:val="222222"/>
          <w:sz w:val="24"/>
          <w:szCs w:val="24"/>
          <w:shd w:val="clear" w:color="auto" w:fill="FFFFFF"/>
        </w:rPr>
        <w:t>because</w:t>
      </w:r>
      <w:proofErr w:type="gramEnd"/>
      <w:r w:rsidR="006A6DAC">
        <w:rPr>
          <w:rFonts w:cstheme="minorHAnsi"/>
          <w:color w:val="222222"/>
          <w:sz w:val="24"/>
          <w:szCs w:val="24"/>
          <w:shd w:val="clear" w:color="auto" w:fill="FFFFFF"/>
        </w:rPr>
        <w:t xml:space="preserve"> a lack of interest.</w:t>
      </w:r>
    </w:p>
    <w:p w14:paraId="15FE81C8" w14:textId="77777777" w:rsidR="006A6DAC" w:rsidRDefault="006A6DAC" w:rsidP="0045474D">
      <w:pPr>
        <w:spacing w:line="360" w:lineRule="auto"/>
        <w:ind w:left="360"/>
        <w:rPr>
          <w:rFonts w:cstheme="minorHAnsi"/>
          <w:color w:val="222222"/>
          <w:sz w:val="24"/>
          <w:szCs w:val="24"/>
          <w:shd w:val="clear" w:color="auto" w:fill="FFFFFF"/>
        </w:rPr>
      </w:pPr>
      <w:r>
        <w:rPr>
          <w:sz w:val="24"/>
          <w:szCs w:val="24"/>
        </w:rPr>
        <w:lastRenderedPageBreak/>
        <w:t xml:space="preserve">VIII.      </w:t>
      </w:r>
      <w:r w:rsidR="003F3616" w:rsidRPr="006A6DAC">
        <w:rPr>
          <w:sz w:val="24"/>
          <w:szCs w:val="24"/>
        </w:rPr>
        <w:t xml:space="preserve">NEW BUSINESS </w:t>
      </w:r>
      <w:r w:rsidR="00F85235" w:rsidRPr="006A6DAC">
        <w:rPr>
          <w:sz w:val="24"/>
          <w:szCs w:val="24"/>
        </w:rPr>
        <w:t>–</w:t>
      </w:r>
      <w:r w:rsidR="0045474D">
        <w:rPr>
          <w:sz w:val="24"/>
          <w:szCs w:val="24"/>
        </w:rPr>
        <w:t xml:space="preserve"> The impact to the Hamlet sewer by a small commercial kitchen was not discussed    as it would be very minor, if at all.</w:t>
      </w:r>
    </w:p>
    <w:p w14:paraId="5FC5A275" w14:textId="77777777" w:rsidR="009F00F5" w:rsidRPr="006A6DAC" w:rsidRDefault="009F00F5" w:rsidP="006A6DAC">
      <w:pPr>
        <w:pStyle w:val="ListParagraph"/>
        <w:numPr>
          <w:ilvl w:val="0"/>
          <w:numId w:val="19"/>
        </w:numPr>
        <w:spacing w:line="360" w:lineRule="auto"/>
        <w:rPr>
          <w:rFonts w:cstheme="minorHAnsi"/>
          <w:color w:val="222222"/>
          <w:sz w:val="24"/>
          <w:szCs w:val="24"/>
          <w:shd w:val="clear" w:color="auto" w:fill="FFFFFF"/>
        </w:rPr>
      </w:pPr>
      <w:r w:rsidRPr="006A6DAC">
        <w:rPr>
          <w:rFonts w:cstheme="minorHAnsi"/>
          <w:sz w:val="24"/>
          <w:szCs w:val="24"/>
        </w:rPr>
        <w:t>C</w:t>
      </w:r>
      <w:r w:rsidRPr="006A6DAC">
        <w:rPr>
          <w:sz w:val="24"/>
          <w:szCs w:val="24"/>
        </w:rPr>
        <w:t>OMMUNICATIONS</w:t>
      </w:r>
      <w:r w:rsidR="00965DDE" w:rsidRPr="006A6DAC">
        <w:rPr>
          <w:sz w:val="24"/>
          <w:szCs w:val="24"/>
        </w:rPr>
        <w:t xml:space="preserve"> </w:t>
      </w:r>
      <w:r w:rsidRPr="006A6DAC">
        <w:rPr>
          <w:sz w:val="24"/>
          <w:szCs w:val="24"/>
        </w:rPr>
        <w:t xml:space="preserve">– </w:t>
      </w:r>
    </w:p>
    <w:p w14:paraId="3BF64350" w14:textId="77777777" w:rsidR="00947810" w:rsidRDefault="00947810" w:rsidP="002D2DDF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Zoning Administrator’s Report – Carl Werner summarized his January report, which included no permits issued, resident inquiries, and Gerkin Minerals Ordinance Enforcement.</w:t>
      </w:r>
    </w:p>
    <w:p w14:paraId="7181219C" w14:textId="77777777" w:rsidR="009F00F5" w:rsidRDefault="009F00F5" w:rsidP="002D2DDF">
      <w:pPr>
        <w:pStyle w:val="ListParagraph"/>
        <w:numPr>
          <w:ilvl w:val="0"/>
          <w:numId w:val="13"/>
        </w:numPr>
        <w:spacing w:line="360" w:lineRule="auto"/>
        <w:rPr>
          <w:sz w:val="24"/>
          <w:szCs w:val="24"/>
        </w:rPr>
      </w:pPr>
      <w:r w:rsidRPr="006B4AFE">
        <w:rPr>
          <w:sz w:val="24"/>
          <w:szCs w:val="24"/>
        </w:rPr>
        <w:t>Trustee’s report</w:t>
      </w:r>
      <w:r w:rsidR="003638E9" w:rsidRPr="006B4AFE">
        <w:rPr>
          <w:sz w:val="24"/>
          <w:szCs w:val="24"/>
        </w:rPr>
        <w:t xml:space="preserve"> </w:t>
      </w:r>
      <w:r w:rsidR="007B1DE4" w:rsidRPr="006B4AFE">
        <w:rPr>
          <w:sz w:val="24"/>
          <w:szCs w:val="24"/>
        </w:rPr>
        <w:t>–</w:t>
      </w:r>
      <w:r w:rsidRPr="006B4AFE">
        <w:rPr>
          <w:sz w:val="24"/>
          <w:szCs w:val="24"/>
        </w:rPr>
        <w:t xml:space="preserve"> </w:t>
      </w:r>
      <w:r w:rsidR="007B1DE4" w:rsidRPr="006B4AFE">
        <w:rPr>
          <w:sz w:val="24"/>
          <w:szCs w:val="24"/>
        </w:rPr>
        <w:t xml:space="preserve">Oliver </w:t>
      </w:r>
      <w:r w:rsidR="00A124DD" w:rsidRPr="006B4AFE">
        <w:rPr>
          <w:sz w:val="24"/>
          <w:szCs w:val="24"/>
        </w:rPr>
        <w:t xml:space="preserve">reported </w:t>
      </w:r>
      <w:r w:rsidR="0051315E">
        <w:rPr>
          <w:sz w:val="24"/>
          <w:szCs w:val="24"/>
        </w:rPr>
        <w:t xml:space="preserve">further action discussed by the Board </w:t>
      </w:r>
      <w:proofErr w:type="gramStart"/>
      <w:r w:rsidR="0051315E">
        <w:rPr>
          <w:sz w:val="24"/>
          <w:szCs w:val="24"/>
        </w:rPr>
        <w:t>with regard to</w:t>
      </w:r>
      <w:proofErr w:type="gramEnd"/>
      <w:r w:rsidR="0051315E">
        <w:rPr>
          <w:sz w:val="24"/>
          <w:szCs w:val="24"/>
        </w:rPr>
        <w:t xml:space="preserve"> Ordinance violations by the </w:t>
      </w:r>
      <w:proofErr w:type="spellStart"/>
      <w:r w:rsidR="0051315E">
        <w:rPr>
          <w:sz w:val="24"/>
          <w:szCs w:val="24"/>
        </w:rPr>
        <w:t>Gerkins</w:t>
      </w:r>
      <w:proofErr w:type="spellEnd"/>
      <w:r w:rsidR="0051315E">
        <w:rPr>
          <w:sz w:val="24"/>
          <w:szCs w:val="24"/>
        </w:rPr>
        <w:t xml:space="preserve"> Mining operations</w:t>
      </w:r>
      <w:r w:rsidR="000C7195">
        <w:rPr>
          <w:sz w:val="24"/>
          <w:szCs w:val="24"/>
        </w:rPr>
        <w:t>.</w:t>
      </w:r>
    </w:p>
    <w:p w14:paraId="01F35DCE" w14:textId="77777777" w:rsidR="009F00F5" w:rsidRPr="003F5EA5" w:rsidRDefault="003178B4" w:rsidP="006A6DA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 xml:space="preserve">PUBLIC COMMENT – </w:t>
      </w:r>
      <w:r w:rsidR="0051315E">
        <w:rPr>
          <w:sz w:val="24"/>
          <w:szCs w:val="24"/>
        </w:rPr>
        <w:t>None.</w:t>
      </w:r>
      <w:r w:rsidR="00E212B8" w:rsidRPr="003F5EA5">
        <w:rPr>
          <w:sz w:val="24"/>
          <w:szCs w:val="24"/>
        </w:rPr>
        <w:t xml:space="preserve"> </w:t>
      </w:r>
    </w:p>
    <w:p w14:paraId="70624C53" w14:textId="77777777" w:rsidR="00E212B8" w:rsidRPr="004D13A0" w:rsidRDefault="003638E9" w:rsidP="006A6DA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 w:rsidRPr="004D13A0">
        <w:rPr>
          <w:sz w:val="24"/>
          <w:szCs w:val="24"/>
        </w:rPr>
        <w:t xml:space="preserve">INFORMATIONAL ITEMS - </w:t>
      </w:r>
      <w:r w:rsidR="00E212B8" w:rsidRPr="004D13A0">
        <w:rPr>
          <w:sz w:val="24"/>
          <w:szCs w:val="24"/>
        </w:rPr>
        <w:t>The next Planning Commission meeting will be held on</w:t>
      </w:r>
      <w:r w:rsidR="0051315E">
        <w:rPr>
          <w:sz w:val="24"/>
          <w:szCs w:val="24"/>
        </w:rPr>
        <w:t xml:space="preserve"> March 17, 2025</w:t>
      </w:r>
      <w:r w:rsidR="001B0EFB">
        <w:rPr>
          <w:sz w:val="24"/>
          <w:szCs w:val="24"/>
        </w:rPr>
        <w:t>,</w:t>
      </w:r>
      <w:r w:rsidR="003178B4" w:rsidRPr="004D13A0">
        <w:rPr>
          <w:sz w:val="24"/>
          <w:szCs w:val="24"/>
        </w:rPr>
        <w:t xml:space="preserve"> at 7:00 pm. </w:t>
      </w:r>
    </w:p>
    <w:p w14:paraId="0616F79B" w14:textId="77777777" w:rsidR="00EA586C" w:rsidRPr="00FF73FB" w:rsidRDefault="0059769E" w:rsidP="006A6DAC">
      <w:pPr>
        <w:pStyle w:val="ListParagraph"/>
        <w:numPr>
          <w:ilvl w:val="0"/>
          <w:numId w:val="19"/>
        </w:numPr>
        <w:spacing w:line="360" w:lineRule="auto"/>
        <w:rPr>
          <w:sz w:val="24"/>
          <w:szCs w:val="24"/>
        </w:rPr>
      </w:pPr>
      <w:r>
        <w:rPr>
          <w:sz w:val="24"/>
          <w:szCs w:val="24"/>
        </w:rPr>
        <w:t>ADJOURNMENT – Motion to adjourn was p</w:t>
      </w:r>
      <w:r w:rsidR="00A52E7D" w:rsidRPr="004D13A0">
        <w:rPr>
          <w:sz w:val="24"/>
          <w:szCs w:val="24"/>
        </w:rPr>
        <w:t xml:space="preserve">assed by unanimous vote.  Meeting </w:t>
      </w:r>
      <w:r w:rsidR="003638E9" w:rsidRPr="004D13A0">
        <w:rPr>
          <w:sz w:val="24"/>
          <w:szCs w:val="24"/>
        </w:rPr>
        <w:t>adjourn</w:t>
      </w:r>
      <w:r w:rsidR="00A52E7D" w:rsidRPr="004D13A0">
        <w:rPr>
          <w:sz w:val="24"/>
          <w:szCs w:val="24"/>
        </w:rPr>
        <w:t>ed</w:t>
      </w:r>
      <w:r>
        <w:rPr>
          <w:sz w:val="24"/>
          <w:szCs w:val="24"/>
        </w:rPr>
        <w:t xml:space="preserve"> at 8:35</w:t>
      </w:r>
      <w:r w:rsidR="00E0450C" w:rsidRPr="004D13A0">
        <w:rPr>
          <w:sz w:val="24"/>
          <w:szCs w:val="24"/>
        </w:rPr>
        <w:t xml:space="preserve"> </w:t>
      </w:r>
      <w:r w:rsidR="005E2A51" w:rsidRPr="004D13A0">
        <w:rPr>
          <w:sz w:val="24"/>
          <w:szCs w:val="24"/>
        </w:rPr>
        <w:t xml:space="preserve">pm.  </w:t>
      </w:r>
    </w:p>
    <w:sectPr w:rsidR="00EA586C" w:rsidRPr="00FF73FB" w:rsidSect="00273F07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0F4C0F7" w14:textId="77777777" w:rsidR="00E45FEA" w:rsidRDefault="00E45FEA" w:rsidP="00761E6C">
      <w:pPr>
        <w:spacing w:after="0" w:line="240" w:lineRule="auto"/>
      </w:pPr>
      <w:r>
        <w:separator/>
      </w:r>
    </w:p>
  </w:endnote>
  <w:endnote w:type="continuationSeparator" w:id="0">
    <w:p w14:paraId="562F2DBE" w14:textId="77777777" w:rsidR="00E45FEA" w:rsidRDefault="00E45FEA" w:rsidP="00761E6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69E940A" w14:textId="77777777" w:rsidR="00761E6C" w:rsidRDefault="00761E6C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E7A68DB" w14:textId="77777777" w:rsidR="00761E6C" w:rsidRDefault="00761E6C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3FD2210" w14:textId="77777777" w:rsidR="00761E6C" w:rsidRDefault="00761E6C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CBDC8FA" w14:textId="77777777" w:rsidR="00E45FEA" w:rsidRDefault="00E45FEA" w:rsidP="00761E6C">
      <w:pPr>
        <w:spacing w:after="0" w:line="240" w:lineRule="auto"/>
      </w:pPr>
      <w:r>
        <w:separator/>
      </w:r>
    </w:p>
  </w:footnote>
  <w:footnote w:type="continuationSeparator" w:id="0">
    <w:p w14:paraId="0BDA2758" w14:textId="77777777" w:rsidR="00E45FEA" w:rsidRDefault="00E45FEA" w:rsidP="00761E6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5D4841" w14:textId="77777777" w:rsidR="00761E6C" w:rsidRDefault="00000000">
    <w:pPr>
      <w:pStyle w:val="Header"/>
    </w:pPr>
    <w:r>
      <w:rPr>
        <w:noProof/>
      </w:rPr>
      <w:pict w14:anchorId="4544C246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281188" o:spid="_x0000_s1026" type="#_x0000_t136" style="position:absolute;margin-left:0;margin-top:0;width:553.7pt;height:207.65pt;rotation:315;z-index:-25165414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DA3C57C" w14:textId="77777777" w:rsidR="00761E6C" w:rsidRDefault="00000000">
    <w:pPr>
      <w:pStyle w:val="Header"/>
    </w:pPr>
    <w:r>
      <w:rPr>
        <w:noProof/>
      </w:rPr>
      <w:pict w14:anchorId="79DDD17E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281189" o:spid="_x0000_s1027" type="#_x0000_t136" style="position:absolute;margin-left:0;margin-top:0;width:553.7pt;height:207.65pt;rotation:315;z-index:-25165209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2631B0" w14:textId="77777777" w:rsidR="00761E6C" w:rsidRDefault="00000000">
    <w:pPr>
      <w:pStyle w:val="Header"/>
    </w:pPr>
    <w:r>
      <w:rPr>
        <w:noProof/>
      </w:rPr>
      <w:pict w14:anchorId="4DBAB55A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70281187" o:spid="_x0000_s1025" type="#_x0000_t136" style="position:absolute;margin-left:0;margin-top:0;width:553.7pt;height:207.65pt;rotation:315;z-index:-25165619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APPROVED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ED0293"/>
    <w:multiLevelType w:val="hybridMultilevel"/>
    <w:tmpl w:val="36FAA3A2"/>
    <w:lvl w:ilvl="0" w:tplc="2F4ABA2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21216BC"/>
    <w:multiLevelType w:val="multilevel"/>
    <w:tmpl w:val="E6641236"/>
    <w:lvl w:ilvl="0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I."/>
      <w:lvlJc w:val="left"/>
      <w:pPr>
        <w:ind w:left="720" w:hanging="360"/>
      </w:pPr>
      <w:rPr>
        <w:rFonts w:hint="default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" w15:restartNumberingAfterBreak="0">
    <w:nsid w:val="06117A4D"/>
    <w:multiLevelType w:val="hybridMultilevel"/>
    <w:tmpl w:val="DDE8A422"/>
    <w:lvl w:ilvl="0" w:tplc="B19AFB00">
      <w:start w:val="1"/>
      <w:numFmt w:val="upperRoman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E805E5D"/>
    <w:multiLevelType w:val="hybridMultilevel"/>
    <w:tmpl w:val="DDD82FC6"/>
    <w:lvl w:ilvl="0" w:tplc="091484AA">
      <w:start w:val="7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 w15:restartNumberingAfterBreak="0">
    <w:nsid w:val="1EF37535"/>
    <w:multiLevelType w:val="hybridMultilevel"/>
    <w:tmpl w:val="841805D0"/>
    <w:lvl w:ilvl="0" w:tplc="288AC378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5" w15:restartNumberingAfterBreak="0">
    <w:nsid w:val="20C30CFD"/>
    <w:multiLevelType w:val="hybridMultilevel"/>
    <w:tmpl w:val="14F4594C"/>
    <w:lvl w:ilvl="0" w:tplc="C25A9030">
      <w:start w:val="7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1974BD"/>
    <w:multiLevelType w:val="hybridMultilevel"/>
    <w:tmpl w:val="EC16C8AE"/>
    <w:lvl w:ilvl="0" w:tplc="10001AA0">
      <w:start w:val="9"/>
      <w:numFmt w:val="upperRoman"/>
      <w:lvlText w:val="%1."/>
      <w:lvlJc w:val="left"/>
      <w:pPr>
        <w:ind w:left="1080" w:hanging="720"/>
      </w:pPr>
      <w:rPr>
        <w:rFonts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D1B2B67"/>
    <w:multiLevelType w:val="hybridMultilevel"/>
    <w:tmpl w:val="65968D18"/>
    <w:lvl w:ilvl="0" w:tplc="6BE25D30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8" w15:restartNumberingAfterBreak="0">
    <w:nsid w:val="3DA34B77"/>
    <w:multiLevelType w:val="hybridMultilevel"/>
    <w:tmpl w:val="D9424FAA"/>
    <w:lvl w:ilvl="0" w:tplc="0409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47971D5E"/>
    <w:multiLevelType w:val="hybridMultilevel"/>
    <w:tmpl w:val="7C64A8A6"/>
    <w:lvl w:ilvl="0" w:tplc="EF18290E">
      <w:start w:val="7"/>
      <w:numFmt w:val="upperRoman"/>
      <w:lvlText w:val="%1."/>
      <w:lvlJc w:val="left"/>
      <w:pPr>
        <w:ind w:left="115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515" w:hanging="360"/>
      </w:pPr>
    </w:lvl>
    <w:lvl w:ilvl="2" w:tplc="0409001B" w:tentative="1">
      <w:start w:val="1"/>
      <w:numFmt w:val="lowerRoman"/>
      <w:lvlText w:val="%3."/>
      <w:lvlJc w:val="right"/>
      <w:pPr>
        <w:ind w:left="2235" w:hanging="180"/>
      </w:pPr>
    </w:lvl>
    <w:lvl w:ilvl="3" w:tplc="0409000F" w:tentative="1">
      <w:start w:val="1"/>
      <w:numFmt w:val="decimal"/>
      <w:lvlText w:val="%4."/>
      <w:lvlJc w:val="left"/>
      <w:pPr>
        <w:ind w:left="2955" w:hanging="360"/>
      </w:pPr>
    </w:lvl>
    <w:lvl w:ilvl="4" w:tplc="04090019" w:tentative="1">
      <w:start w:val="1"/>
      <w:numFmt w:val="lowerLetter"/>
      <w:lvlText w:val="%5."/>
      <w:lvlJc w:val="left"/>
      <w:pPr>
        <w:ind w:left="3675" w:hanging="360"/>
      </w:pPr>
    </w:lvl>
    <w:lvl w:ilvl="5" w:tplc="0409001B" w:tentative="1">
      <w:start w:val="1"/>
      <w:numFmt w:val="lowerRoman"/>
      <w:lvlText w:val="%6."/>
      <w:lvlJc w:val="right"/>
      <w:pPr>
        <w:ind w:left="4395" w:hanging="180"/>
      </w:pPr>
    </w:lvl>
    <w:lvl w:ilvl="6" w:tplc="0409000F" w:tentative="1">
      <w:start w:val="1"/>
      <w:numFmt w:val="decimal"/>
      <w:lvlText w:val="%7."/>
      <w:lvlJc w:val="left"/>
      <w:pPr>
        <w:ind w:left="5115" w:hanging="360"/>
      </w:pPr>
    </w:lvl>
    <w:lvl w:ilvl="7" w:tplc="04090019" w:tentative="1">
      <w:start w:val="1"/>
      <w:numFmt w:val="lowerLetter"/>
      <w:lvlText w:val="%8."/>
      <w:lvlJc w:val="left"/>
      <w:pPr>
        <w:ind w:left="5835" w:hanging="360"/>
      </w:pPr>
    </w:lvl>
    <w:lvl w:ilvl="8" w:tplc="0409001B" w:tentative="1">
      <w:start w:val="1"/>
      <w:numFmt w:val="lowerRoman"/>
      <w:lvlText w:val="%9."/>
      <w:lvlJc w:val="right"/>
      <w:pPr>
        <w:ind w:left="6555" w:hanging="180"/>
      </w:pPr>
    </w:lvl>
  </w:abstractNum>
  <w:abstractNum w:abstractNumId="10" w15:restartNumberingAfterBreak="0">
    <w:nsid w:val="4CF06509"/>
    <w:multiLevelType w:val="multilevel"/>
    <w:tmpl w:val="54B890B8"/>
    <w:lvl w:ilvl="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>
      <w:start w:val="1"/>
      <w:numFmt w:val="none"/>
      <w:lvlText w:val="A."/>
      <w:lvlJc w:val="left"/>
      <w:pPr>
        <w:ind w:left="1440" w:hanging="360"/>
      </w:pPr>
      <w:rPr>
        <w:rFonts w:hint="default"/>
      </w:rPr>
    </w:lvl>
    <w:lvl w:ilvl="2">
      <w:start w:val="1"/>
      <w:numFmt w:val="none"/>
      <w:lvlText w:val="1."/>
      <w:lvlJc w:val="right"/>
      <w:pPr>
        <w:ind w:left="2160" w:hanging="180"/>
      </w:pPr>
      <w:rPr>
        <w:rFonts w:hint="default"/>
      </w:rPr>
    </w:lvl>
    <w:lvl w:ilvl="3">
      <w:start w:val="1"/>
      <w:numFmt w:val="none"/>
      <w:lvlText w:val="a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62C03A85"/>
    <w:multiLevelType w:val="hybridMultilevel"/>
    <w:tmpl w:val="4036A58E"/>
    <w:lvl w:ilvl="0" w:tplc="991C6E42">
      <w:start w:val="1"/>
      <w:numFmt w:val="upperLetter"/>
      <w:lvlText w:val="%1."/>
      <w:lvlJc w:val="left"/>
      <w:pPr>
        <w:ind w:left="142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45" w:hanging="360"/>
      </w:pPr>
    </w:lvl>
    <w:lvl w:ilvl="2" w:tplc="0409001B" w:tentative="1">
      <w:start w:val="1"/>
      <w:numFmt w:val="lowerRoman"/>
      <w:lvlText w:val="%3."/>
      <w:lvlJc w:val="right"/>
      <w:pPr>
        <w:ind w:left="2865" w:hanging="180"/>
      </w:pPr>
    </w:lvl>
    <w:lvl w:ilvl="3" w:tplc="0409000F" w:tentative="1">
      <w:start w:val="1"/>
      <w:numFmt w:val="decimal"/>
      <w:lvlText w:val="%4."/>
      <w:lvlJc w:val="left"/>
      <w:pPr>
        <w:ind w:left="3585" w:hanging="360"/>
      </w:pPr>
    </w:lvl>
    <w:lvl w:ilvl="4" w:tplc="04090019" w:tentative="1">
      <w:start w:val="1"/>
      <w:numFmt w:val="lowerLetter"/>
      <w:lvlText w:val="%5."/>
      <w:lvlJc w:val="left"/>
      <w:pPr>
        <w:ind w:left="4305" w:hanging="360"/>
      </w:pPr>
    </w:lvl>
    <w:lvl w:ilvl="5" w:tplc="0409001B" w:tentative="1">
      <w:start w:val="1"/>
      <w:numFmt w:val="lowerRoman"/>
      <w:lvlText w:val="%6."/>
      <w:lvlJc w:val="right"/>
      <w:pPr>
        <w:ind w:left="5025" w:hanging="180"/>
      </w:pPr>
    </w:lvl>
    <w:lvl w:ilvl="6" w:tplc="0409000F" w:tentative="1">
      <w:start w:val="1"/>
      <w:numFmt w:val="decimal"/>
      <w:lvlText w:val="%7."/>
      <w:lvlJc w:val="left"/>
      <w:pPr>
        <w:ind w:left="5745" w:hanging="360"/>
      </w:pPr>
    </w:lvl>
    <w:lvl w:ilvl="7" w:tplc="04090019" w:tentative="1">
      <w:start w:val="1"/>
      <w:numFmt w:val="lowerLetter"/>
      <w:lvlText w:val="%8."/>
      <w:lvlJc w:val="left"/>
      <w:pPr>
        <w:ind w:left="6465" w:hanging="360"/>
      </w:pPr>
    </w:lvl>
    <w:lvl w:ilvl="8" w:tplc="0409001B" w:tentative="1">
      <w:start w:val="1"/>
      <w:numFmt w:val="lowerRoman"/>
      <w:lvlText w:val="%9."/>
      <w:lvlJc w:val="right"/>
      <w:pPr>
        <w:ind w:left="7185" w:hanging="180"/>
      </w:pPr>
    </w:lvl>
  </w:abstractNum>
  <w:abstractNum w:abstractNumId="12" w15:restartNumberingAfterBreak="0">
    <w:nsid w:val="64044BBF"/>
    <w:multiLevelType w:val="hybridMultilevel"/>
    <w:tmpl w:val="C52824F8"/>
    <w:lvl w:ilvl="0" w:tplc="CF6CF27A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3" w15:restartNumberingAfterBreak="0">
    <w:nsid w:val="645A14AC"/>
    <w:multiLevelType w:val="hybridMultilevel"/>
    <w:tmpl w:val="4F7CDA96"/>
    <w:lvl w:ilvl="0" w:tplc="0804FAA0">
      <w:start w:val="1"/>
      <w:numFmt w:val="upperLetter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 w15:restartNumberingAfterBreak="0">
    <w:nsid w:val="69687829"/>
    <w:multiLevelType w:val="hybridMultilevel"/>
    <w:tmpl w:val="5254CA2A"/>
    <w:lvl w:ilvl="0" w:tplc="25CC90CC">
      <w:start w:val="1"/>
      <w:numFmt w:val="upperLetter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6A267089"/>
    <w:multiLevelType w:val="hybridMultilevel"/>
    <w:tmpl w:val="BC78DDE0"/>
    <w:lvl w:ilvl="0" w:tplc="E47E3DD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A382AE4"/>
    <w:multiLevelType w:val="hybridMultilevel"/>
    <w:tmpl w:val="F8DA6CAC"/>
    <w:lvl w:ilvl="0" w:tplc="60DC4F12">
      <w:start w:val="1"/>
      <w:numFmt w:val="upperLetter"/>
      <w:lvlText w:val="%1."/>
      <w:lvlJc w:val="left"/>
      <w:pPr>
        <w:ind w:left="178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05" w:hanging="360"/>
      </w:pPr>
    </w:lvl>
    <w:lvl w:ilvl="2" w:tplc="0409001B" w:tentative="1">
      <w:start w:val="1"/>
      <w:numFmt w:val="lowerRoman"/>
      <w:lvlText w:val="%3."/>
      <w:lvlJc w:val="right"/>
      <w:pPr>
        <w:ind w:left="3225" w:hanging="180"/>
      </w:pPr>
    </w:lvl>
    <w:lvl w:ilvl="3" w:tplc="0409000F" w:tentative="1">
      <w:start w:val="1"/>
      <w:numFmt w:val="decimal"/>
      <w:lvlText w:val="%4."/>
      <w:lvlJc w:val="left"/>
      <w:pPr>
        <w:ind w:left="3945" w:hanging="360"/>
      </w:pPr>
    </w:lvl>
    <w:lvl w:ilvl="4" w:tplc="04090019" w:tentative="1">
      <w:start w:val="1"/>
      <w:numFmt w:val="lowerLetter"/>
      <w:lvlText w:val="%5."/>
      <w:lvlJc w:val="left"/>
      <w:pPr>
        <w:ind w:left="4665" w:hanging="360"/>
      </w:pPr>
    </w:lvl>
    <w:lvl w:ilvl="5" w:tplc="0409001B" w:tentative="1">
      <w:start w:val="1"/>
      <w:numFmt w:val="lowerRoman"/>
      <w:lvlText w:val="%6."/>
      <w:lvlJc w:val="right"/>
      <w:pPr>
        <w:ind w:left="5385" w:hanging="180"/>
      </w:pPr>
    </w:lvl>
    <w:lvl w:ilvl="6" w:tplc="0409000F" w:tentative="1">
      <w:start w:val="1"/>
      <w:numFmt w:val="decimal"/>
      <w:lvlText w:val="%7."/>
      <w:lvlJc w:val="left"/>
      <w:pPr>
        <w:ind w:left="6105" w:hanging="360"/>
      </w:pPr>
    </w:lvl>
    <w:lvl w:ilvl="7" w:tplc="04090019" w:tentative="1">
      <w:start w:val="1"/>
      <w:numFmt w:val="lowerLetter"/>
      <w:lvlText w:val="%8."/>
      <w:lvlJc w:val="left"/>
      <w:pPr>
        <w:ind w:left="6825" w:hanging="360"/>
      </w:pPr>
    </w:lvl>
    <w:lvl w:ilvl="8" w:tplc="0409001B" w:tentative="1">
      <w:start w:val="1"/>
      <w:numFmt w:val="lowerRoman"/>
      <w:lvlText w:val="%9."/>
      <w:lvlJc w:val="right"/>
      <w:pPr>
        <w:ind w:left="7545" w:hanging="180"/>
      </w:pPr>
    </w:lvl>
  </w:abstractNum>
  <w:abstractNum w:abstractNumId="17" w15:restartNumberingAfterBreak="0">
    <w:nsid w:val="6FD101AC"/>
    <w:multiLevelType w:val="hybridMultilevel"/>
    <w:tmpl w:val="C586479A"/>
    <w:lvl w:ilvl="0" w:tplc="DFDEE772">
      <w:start w:val="1"/>
      <w:numFmt w:val="upperLetter"/>
      <w:lvlText w:val="%1."/>
      <w:lvlJc w:val="left"/>
      <w:pPr>
        <w:ind w:left="1440" w:hanging="360"/>
      </w:pPr>
      <w:rPr>
        <w:rFonts w:cstheme="minorBidi" w:hint="default"/>
        <w:color w:val="auto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8" w15:restartNumberingAfterBreak="0">
    <w:nsid w:val="781056E5"/>
    <w:multiLevelType w:val="hybridMultilevel"/>
    <w:tmpl w:val="22FECDAE"/>
    <w:lvl w:ilvl="0" w:tplc="819CE0CA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887403062">
    <w:abstractNumId w:val="1"/>
  </w:num>
  <w:num w:numId="2" w16cid:durableId="1630932650">
    <w:abstractNumId w:val="2"/>
  </w:num>
  <w:num w:numId="3" w16cid:durableId="1470434687">
    <w:abstractNumId w:val="15"/>
  </w:num>
  <w:num w:numId="4" w16cid:durableId="460928557">
    <w:abstractNumId w:val="18"/>
  </w:num>
  <w:num w:numId="5" w16cid:durableId="1829862868">
    <w:abstractNumId w:val="0"/>
  </w:num>
  <w:num w:numId="6" w16cid:durableId="598147616">
    <w:abstractNumId w:val="10"/>
  </w:num>
  <w:num w:numId="7" w16cid:durableId="1111315903">
    <w:abstractNumId w:val="14"/>
  </w:num>
  <w:num w:numId="8" w16cid:durableId="818494161">
    <w:abstractNumId w:val="8"/>
  </w:num>
  <w:num w:numId="9" w16cid:durableId="477383914">
    <w:abstractNumId w:val="13"/>
  </w:num>
  <w:num w:numId="10" w16cid:durableId="1068722660">
    <w:abstractNumId w:val="12"/>
  </w:num>
  <w:num w:numId="11" w16cid:durableId="2025932715">
    <w:abstractNumId w:val="7"/>
  </w:num>
  <w:num w:numId="12" w16cid:durableId="1132750232">
    <w:abstractNumId w:val="9"/>
  </w:num>
  <w:num w:numId="13" w16cid:durableId="608465876">
    <w:abstractNumId w:val="4"/>
  </w:num>
  <w:num w:numId="14" w16cid:durableId="2138253671">
    <w:abstractNumId w:val="3"/>
  </w:num>
  <w:num w:numId="15" w16cid:durableId="1414358970">
    <w:abstractNumId w:val="5"/>
  </w:num>
  <w:num w:numId="16" w16cid:durableId="664822685">
    <w:abstractNumId w:val="11"/>
  </w:num>
  <w:num w:numId="17" w16cid:durableId="459423771">
    <w:abstractNumId w:val="16"/>
  </w:num>
  <w:num w:numId="18" w16cid:durableId="153684449">
    <w:abstractNumId w:val="17"/>
  </w:num>
  <w:num w:numId="19" w16cid:durableId="64762453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60F83"/>
    <w:rsid w:val="00017A52"/>
    <w:rsid w:val="00031102"/>
    <w:rsid w:val="00051710"/>
    <w:rsid w:val="0005562B"/>
    <w:rsid w:val="0006281F"/>
    <w:rsid w:val="00082B5E"/>
    <w:rsid w:val="00097173"/>
    <w:rsid w:val="000B00E2"/>
    <w:rsid w:val="000C7195"/>
    <w:rsid w:val="000D3536"/>
    <w:rsid w:val="000E33D9"/>
    <w:rsid w:val="00102AF8"/>
    <w:rsid w:val="0011108A"/>
    <w:rsid w:val="00113A02"/>
    <w:rsid w:val="0011411A"/>
    <w:rsid w:val="00115A57"/>
    <w:rsid w:val="00124D62"/>
    <w:rsid w:val="00153921"/>
    <w:rsid w:val="00177616"/>
    <w:rsid w:val="001912E9"/>
    <w:rsid w:val="001920F7"/>
    <w:rsid w:val="001A6824"/>
    <w:rsid w:val="001B0EFB"/>
    <w:rsid w:val="001B12D0"/>
    <w:rsid w:val="001C19B8"/>
    <w:rsid w:val="001D3C84"/>
    <w:rsid w:val="001E653D"/>
    <w:rsid w:val="001F075D"/>
    <w:rsid w:val="001F23F2"/>
    <w:rsid w:val="00212BD6"/>
    <w:rsid w:val="00223739"/>
    <w:rsid w:val="00224DEE"/>
    <w:rsid w:val="00232B13"/>
    <w:rsid w:val="00240AAE"/>
    <w:rsid w:val="002547A0"/>
    <w:rsid w:val="00266665"/>
    <w:rsid w:val="0026709B"/>
    <w:rsid w:val="00273F07"/>
    <w:rsid w:val="002836F9"/>
    <w:rsid w:val="0029088B"/>
    <w:rsid w:val="002940CA"/>
    <w:rsid w:val="002A1923"/>
    <w:rsid w:val="002A6B86"/>
    <w:rsid w:val="002B581D"/>
    <w:rsid w:val="002D2DDF"/>
    <w:rsid w:val="003144E6"/>
    <w:rsid w:val="0031766E"/>
    <w:rsid w:val="003178B4"/>
    <w:rsid w:val="003514ED"/>
    <w:rsid w:val="00351EDC"/>
    <w:rsid w:val="00357F9E"/>
    <w:rsid w:val="003638E9"/>
    <w:rsid w:val="0037360D"/>
    <w:rsid w:val="00384A55"/>
    <w:rsid w:val="00384E5C"/>
    <w:rsid w:val="00390909"/>
    <w:rsid w:val="003A16D3"/>
    <w:rsid w:val="003B4614"/>
    <w:rsid w:val="003E3ACE"/>
    <w:rsid w:val="003E4062"/>
    <w:rsid w:val="003E4E94"/>
    <w:rsid w:val="003E5125"/>
    <w:rsid w:val="003E7BE4"/>
    <w:rsid w:val="003F34A8"/>
    <w:rsid w:val="003F3616"/>
    <w:rsid w:val="003F5EA5"/>
    <w:rsid w:val="00416F36"/>
    <w:rsid w:val="004260E9"/>
    <w:rsid w:val="00434015"/>
    <w:rsid w:val="00434CFA"/>
    <w:rsid w:val="0044600C"/>
    <w:rsid w:val="0045474D"/>
    <w:rsid w:val="004734CB"/>
    <w:rsid w:val="004839E4"/>
    <w:rsid w:val="004A103E"/>
    <w:rsid w:val="004A5094"/>
    <w:rsid w:val="004B6901"/>
    <w:rsid w:val="004D13A0"/>
    <w:rsid w:val="004D660C"/>
    <w:rsid w:val="004E616F"/>
    <w:rsid w:val="004F4858"/>
    <w:rsid w:val="004F59D3"/>
    <w:rsid w:val="004F6757"/>
    <w:rsid w:val="00502FA6"/>
    <w:rsid w:val="00511318"/>
    <w:rsid w:val="0051315E"/>
    <w:rsid w:val="00531AD2"/>
    <w:rsid w:val="00536EF5"/>
    <w:rsid w:val="005655A5"/>
    <w:rsid w:val="005705B2"/>
    <w:rsid w:val="00571D97"/>
    <w:rsid w:val="005904FC"/>
    <w:rsid w:val="0059769E"/>
    <w:rsid w:val="005B0147"/>
    <w:rsid w:val="005D5FCA"/>
    <w:rsid w:val="005E2A51"/>
    <w:rsid w:val="00632681"/>
    <w:rsid w:val="006553BD"/>
    <w:rsid w:val="00655805"/>
    <w:rsid w:val="00681901"/>
    <w:rsid w:val="00684C8A"/>
    <w:rsid w:val="006971FF"/>
    <w:rsid w:val="006A6DAC"/>
    <w:rsid w:val="006A75C5"/>
    <w:rsid w:val="006B4AFE"/>
    <w:rsid w:val="006D0505"/>
    <w:rsid w:val="006D3377"/>
    <w:rsid w:val="006E742F"/>
    <w:rsid w:val="006F48C4"/>
    <w:rsid w:val="00701BCE"/>
    <w:rsid w:val="00740908"/>
    <w:rsid w:val="0074321D"/>
    <w:rsid w:val="00745493"/>
    <w:rsid w:val="00754A54"/>
    <w:rsid w:val="00761E6C"/>
    <w:rsid w:val="00787FCA"/>
    <w:rsid w:val="007A3B60"/>
    <w:rsid w:val="007B1DE4"/>
    <w:rsid w:val="007C3BF0"/>
    <w:rsid w:val="007E57BC"/>
    <w:rsid w:val="007F2B0E"/>
    <w:rsid w:val="00804B25"/>
    <w:rsid w:val="0081584E"/>
    <w:rsid w:val="00820E41"/>
    <w:rsid w:val="00823938"/>
    <w:rsid w:val="008364E5"/>
    <w:rsid w:val="00855194"/>
    <w:rsid w:val="008579D8"/>
    <w:rsid w:val="008865B8"/>
    <w:rsid w:val="0089256C"/>
    <w:rsid w:val="008A5798"/>
    <w:rsid w:val="008B1E43"/>
    <w:rsid w:val="008B37F5"/>
    <w:rsid w:val="008C58C0"/>
    <w:rsid w:val="008D338F"/>
    <w:rsid w:val="008F46A1"/>
    <w:rsid w:val="008F731E"/>
    <w:rsid w:val="00927304"/>
    <w:rsid w:val="00932FBF"/>
    <w:rsid w:val="00947810"/>
    <w:rsid w:val="0095260B"/>
    <w:rsid w:val="00965DDE"/>
    <w:rsid w:val="009669B9"/>
    <w:rsid w:val="00990DED"/>
    <w:rsid w:val="009C3BF9"/>
    <w:rsid w:val="009D0910"/>
    <w:rsid w:val="009F00F5"/>
    <w:rsid w:val="00A11213"/>
    <w:rsid w:val="00A124DD"/>
    <w:rsid w:val="00A20CEE"/>
    <w:rsid w:val="00A32456"/>
    <w:rsid w:val="00A52E7D"/>
    <w:rsid w:val="00A7082A"/>
    <w:rsid w:val="00A817E2"/>
    <w:rsid w:val="00A96232"/>
    <w:rsid w:val="00AA7A8A"/>
    <w:rsid w:val="00AD1FC6"/>
    <w:rsid w:val="00AD6975"/>
    <w:rsid w:val="00AD6BE2"/>
    <w:rsid w:val="00B107F4"/>
    <w:rsid w:val="00B16E6C"/>
    <w:rsid w:val="00B22052"/>
    <w:rsid w:val="00B31E77"/>
    <w:rsid w:val="00B35142"/>
    <w:rsid w:val="00B603C5"/>
    <w:rsid w:val="00B60B21"/>
    <w:rsid w:val="00B71AFB"/>
    <w:rsid w:val="00B720ED"/>
    <w:rsid w:val="00B860E0"/>
    <w:rsid w:val="00B95FEA"/>
    <w:rsid w:val="00BB61C8"/>
    <w:rsid w:val="00C156A3"/>
    <w:rsid w:val="00C22168"/>
    <w:rsid w:val="00C3702B"/>
    <w:rsid w:val="00C41986"/>
    <w:rsid w:val="00C42C5E"/>
    <w:rsid w:val="00C46A5D"/>
    <w:rsid w:val="00C70E82"/>
    <w:rsid w:val="00C9492F"/>
    <w:rsid w:val="00CE0270"/>
    <w:rsid w:val="00CF60AA"/>
    <w:rsid w:val="00D0406A"/>
    <w:rsid w:val="00D21A30"/>
    <w:rsid w:val="00D34CF4"/>
    <w:rsid w:val="00D46155"/>
    <w:rsid w:val="00D9103D"/>
    <w:rsid w:val="00D9179C"/>
    <w:rsid w:val="00DA67E5"/>
    <w:rsid w:val="00DA71B0"/>
    <w:rsid w:val="00DC1A9A"/>
    <w:rsid w:val="00DE29DE"/>
    <w:rsid w:val="00DE3ECB"/>
    <w:rsid w:val="00DE698A"/>
    <w:rsid w:val="00DF1AAD"/>
    <w:rsid w:val="00DF7150"/>
    <w:rsid w:val="00E0450C"/>
    <w:rsid w:val="00E06CF7"/>
    <w:rsid w:val="00E077DC"/>
    <w:rsid w:val="00E17081"/>
    <w:rsid w:val="00E212B8"/>
    <w:rsid w:val="00E32DA5"/>
    <w:rsid w:val="00E40CE6"/>
    <w:rsid w:val="00E45FEA"/>
    <w:rsid w:val="00E52CA5"/>
    <w:rsid w:val="00E5355C"/>
    <w:rsid w:val="00E60F83"/>
    <w:rsid w:val="00E61A3F"/>
    <w:rsid w:val="00E71BBF"/>
    <w:rsid w:val="00E75048"/>
    <w:rsid w:val="00E7613D"/>
    <w:rsid w:val="00E85F21"/>
    <w:rsid w:val="00EA2C37"/>
    <w:rsid w:val="00EA2F34"/>
    <w:rsid w:val="00EA586C"/>
    <w:rsid w:val="00EB73DA"/>
    <w:rsid w:val="00EE1B50"/>
    <w:rsid w:val="00F018F9"/>
    <w:rsid w:val="00F025B6"/>
    <w:rsid w:val="00F2578E"/>
    <w:rsid w:val="00F315D8"/>
    <w:rsid w:val="00F371CB"/>
    <w:rsid w:val="00F41FA6"/>
    <w:rsid w:val="00F47F62"/>
    <w:rsid w:val="00F54743"/>
    <w:rsid w:val="00F57FC8"/>
    <w:rsid w:val="00F77147"/>
    <w:rsid w:val="00F85235"/>
    <w:rsid w:val="00F915C8"/>
    <w:rsid w:val="00FC1F17"/>
    <w:rsid w:val="00FE7F8C"/>
    <w:rsid w:val="00FF194D"/>
    <w:rsid w:val="00FF6D80"/>
    <w:rsid w:val="00FF73F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4C70A6D"/>
  <w15:docId w15:val="{8B4B6539-6045-44A7-A247-A068822941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8F731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E60F83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semiHidden/>
    <w:unhideWhenUsed/>
    <w:rsid w:val="0076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761E6C"/>
  </w:style>
  <w:style w:type="paragraph" w:styleId="Footer">
    <w:name w:val="footer"/>
    <w:basedOn w:val="Normal"/>
    <w:link w:val="FooterChar"/>
    <w:uiPriority w:val="99"/>
    <w:semiHidden/>
    <w:unhideWhenUsed/>
    <w:rsid w:val="00761E6C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761E6C"/>
  </w:style>
  <w:style w:type="character" w:styleId="Hyperlink">
    <w:name w:val="Hyperlink"/>
    <w:basedOn w:val="DefaultParagraphFont"/>
    <w:uiPriority w:val="99"/>
    <w:unhideWhenUsed/>
    <w:rsid w:val="00531AD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466694-0FD8-40EA-A698-DC27FA2B80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413</Words>
  <Characters>2355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2763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BONZACIOUS</dc:creator>
  <cp:lastModifiedBy>Bridge Water</cp:lastModifiedBy>
  <cp:revision>2</cp:revision>
  <dcterms:created xsi:type="dcterms:W3CDTF">2025-03-30T01:04:00Z</dcterms:created>
  <dcterms:modified xsi:type="dcterms:W3CDTF">2025-03-30T01:04:00Z</dcterms:modified>
</cp:coreProperties>
</file>